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7E" w:rsidRDefault="00F01345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</w:t>
      </w:r>
      <w:r w:rsidR="00E12A1C">
        <w:rPr>
          <w:rFonts w:hint="cs"/>
          <w:b/>
          <w:bCs/>
          <w:sz w:val="32"/>
          <w:szCs w:val="32"/>
          <w:u w:val="single"/>
          <w:rtl/>
        </w:rPr>
        <w:t>מדעית</w:t>
      </w: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71F82">
        <w:rPr>
          <w:rFonts w:hint="cs"/>
          <w:b/>
          <w:bCs/>
          <w:sz w:val="32"/>
          <w:szCs w:val="32"/>
          <w:u w:val="single"/>
          <w:rtl/>
        </w:rPr>
        <w:t>-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תשפ"</w:t>
      </w:r>
      <w:r w:rsidR="00856AC2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2C707E" w:rsidRDefault="002C707E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2C707E">
        <w:tc>
          <w:tcPr>
            <w:tcW w:w="1803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2C707E">
        <w:tc>
          <w:tcPr>
            <w:tcW w:w="1803" w:type="dxa"/>
          </w:tcPr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התיכון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78-2038019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</w:p>
          <w:p w:rsidR="002C707E" w:rsidRDefault="00822C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+ חפץ</w:t>
            </w:r>
          </w:p>
          <w:p w:rsidR="00822C0E" w:rsidRDefault="00822C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חצוצרה בואדי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סמי מיכאל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ישראל-מדינה יהודית ודמוקרטית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לימוד באזרחות לחטיבה העליונה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 - דוד שחר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לשון לתיכון – תחום העמקה צורות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תרגול מתקדם </w:t>
            </w:r>
            <w:r>
              <w:rPr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2C707E" w:rsidRDefault="00DA18EB">
            <w:pPr>
              <w:rPr>
                <w:sz w:val="28"/>
                <w:szCs w:val="28"/>
                <w:rtl/>
              </w:rPr>
            </w:pPr>
            <w:bookmarkStart w:id="1" w:name="_Hlk170366902"/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  <w:r w:rsidR="000F08C3">
              <w:rPr>
                <w:rFonts w:hint="cs"/>
                <w:sz w:val="28"/>
                <w:szCs w:val="28"/>
                <w:rtl/>
              </w:rPr>
              <w:t xml:space="preserve"> לכיתה יא'</w:t>
            </w:r>
            <w:bookmarkEnd w:id="1"/>
          </w:p>
          <w:p w:rsidR="00DA18EB" w:rsidRDefault="00DA18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חלק א, ב</w:t>
            </w:r>
            <w:r w:rsidR="00B26D1E">
              <w:rPr>
                <w:rFonts w:hint="cs"/>
                <w:sz w:val="28"/>
                <w:szCs w:val="28"/>
                <w:rtl/>
              </w:rPr>
              <w:t xml:space="preserve"> ,ג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9829C0" w:rsidRPr="009829C0" w:rsidRDefault="009829C0">
            <w:pPr>
              <w:rPr>
                <w:sz w:val="28"/>
                <w:szCs w:val="28"/>
                <w:rtl/>
              </w:rPr>
            </w:pPr>
            <w:r w:rsidRPr="009829C0">
              <w:rPr>
                <w:rFonts w:hint="cs"/>
                <w:sz w:val="28"/>
                <w:szCs w:val="28"/>
                <w:rtl/>
              </w:rPr>
              <w:t>מתמטיקה 4 יח"ל</w:t>
            </w:r>
            <w:r w:rsidR="000F08C3">
              <w:rPr>
                <w:rFonts w:hint="cs"/>
                <w:sz w:val="28"/>
                <w:szCs w:val="28"/>
                <w:rtl/>
              </w:rPr>
              <w:t xml:space="preserve"> לכיתה יא'</w:t>
            </w:r>
          </w:p>
          <w:p w:rsidR="009829C0" w:rsidRDefault="009829C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חלק א', ב'</w:t>
            </w:r>
            <w:r w:rsidR="00B26D1E">
              <w:rPr>
                <w:rFonts w:hint="cs"/>
                <w:sz w:val="28"/>
                <w:szCs w:val="28"/>
                <w:rtl/>
              </w:rPr>
              <w:t>, ג'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שאלון 806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כרך ב'1 + ב' 2 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DA18E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2C707E" w:rsidRDefault="00A306D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בני גורן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2C707E">
            <w:pPr>
              <w:rPr>
                <w:rtl/>
              </w:rPr>
            </w:pPr>
          </w:p>
          <w:p w:rsidR="00710FE6" w:rsidRDefault="00710FE6">
            <w:pPr>
              <w:rPr>
                <w:rtl/>
              </w:rPr>
            </w:pPr>
          </w:p>
          <w:p w:rsidR="00710FE6" w:rsidRDefault="00710FE6">
            <w:pPr>
              <w:rPr>
                <w:rtl/>
              </w:rPr>
            </w:pPr>
          </w:p>
          <w:p w:rsidR="00DA18EB" w:rsidRDefault="00DA18EB">
            <w:pPr>
              <w:rPr>
                <w:rtl/>
              </w:rPr>
            </w:pPr>
          </w:p>
          <w:p w:rsidR="00DA18EB" w:rsidRDefault="00DA18EB">
            <w:pPr>
              <w:rPr>
                <w:rtl/>
              </w:rPr>
            </w:pPr>
          </w:p>
          <w:p w:rsidR="00DA18EB" w:rsidRDefault="00DA18EB">
            <w:pPr>
              <w:rPr>
                <w:rtl/>
              </w:rPr>
            </w:pPr>
          </w:p>
          <w:p w:rsidR="002C707E" w:rsidRDefault="002C707E">
            <w:pPr>
              <w:rPr>
                <w:rtl/>
              </w:rPr>
            </w:pP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346-26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346-27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It Makes </w:t>
            </w:r>
            <w:proofErr w:type="gramStart"/>
            <w:r>
              <w:rPr>
                <w:sz w:val="28"/>
                <w:szCs w:val="28"/>
              </w:rPr>
              <w:t xml:space="preserve">Sense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2C707E" w:rsidRDefault="00F0134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High Points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iterature for 5 points – op. 2</w:t>
            </w:r>
          </w:p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All My Sons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ארתור מילר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153-870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153-873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153-845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#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חלק א' (כתום)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מבוא להנדסת אלקטרוניקה-</w:t>
            </w:r>
          </w:p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אלקטרוניקה תקבילית וספרתית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78-1043833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ומדעי המחשב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מבני נתונים בשפת </w:t>
            </w:r>
            <w:proofErr w:type="spellStart"/>
            <w:r>
              <w:rPr>
                <w:sz w:val="28"/>
                <w:szCs w:val="28"/>
              </w:rPr>
              <w:t>c#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מודלים חישוביים (ירוק)</w:t>
            </w:r>
          </w:p>
          <w:p w:rsidR="00194EF1" w:rsidRDefault="00194EF1">
            <w:pPr>
              <w:rPr>
                <w:sz w:val="28"/>
                <w:szCs w:val="28"/>
                <w:rtl/>
              </w:rPr>
            </w:pPr>
          </w:p>
          <w:p w:rsidR="00887116" w:rsidRDefault="00887116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78-1043425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פיזיקה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חשמל ומגנטיות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ב'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מודלים של האור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מכניקה לתיכון ולאוניברסיטה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326-10011</w:t>
            </w:r>
          </w:p>
          <w:p w:rsidR="002C707E" w:rsidRDefault="00F01345">
            <w:pPr>
              <w:rPr>
                <w:rtl/>
              </w:rPr>
            </w:pPr>
            <w:r>
              <w:t>279-2101</w:t>
            </w:r>
          </w:p>
          <w:p w:rsidR="002C707E" w:rsidRDefault="002C707E">
            <w:pPr>
              <w:rPr>
                <w:rtl/>
              </w:rPr>
            </w:pP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רות אמיר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זה בתוכנו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טעם של כימיה</w:t>
            </w:r>
          </w:p>
          <w:p w:rsidR="002C707E" w:rsidRPr="00074BD7" w:rsidRDefault="00F01345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אנרגיה בקצב הכימיה</w:t>
            </w:r>
            <w:r w:rsidR="00074BD7">
              <w:rPr>
                <w:rFonts w:hint="cs"/>
                <w:sz w:val="28"/>
                <w:szCs w:val="28"/>
                <w:rtl/>
              </w:rPr>
              <w:t>-</w:t>
            </w:r>
            <w:r w:rsidR="00074BD7" w:rsidRPr="00074BD7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הכימיה שבינינו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משה זמיר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279-3065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279-3064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110-02538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דברים שבינו לבינה – </w:t>
            </w:r>
            <w:r>
              <w:rPr>
                <w:rFonts w:hint="cs"/>
                <w:sz w:val="24"/>
                <w:szCs w:val="24"/>
                <w:rtl/>
              </w:rPr>
              <w:t>מהדורה חדשה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משפט ויושר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אסתר בת-אם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186-4527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182-1208</w:t>
            </w:r>
          </w:p>
        </w:tc>
      </w:tr>
      <w:tr w:rsidR="002C707E">
        <w:tc>
          <w:tcPr>
            <w:tcW w:w="1803" w:type="dxa"/>
          </w:tcPr>
          <w:p w:rsidR="002C707E" w:rsidRDefault="00F01345" w:rsidP="00C11C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 וכלכלה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 של ביה"ס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 w:rsidP="00C11C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החברה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* </w:t>
            </w:r>
            <w:r w:rsidR="00C11CC8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ישראל במאה ה-21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הכנה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לבגרות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גיאוגרפיה של המזרח התיכון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תמורות במזרח התיכון על סף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המאה ה-21</w:t>
            </w:r>
          </w:p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אטלס אוניברסיטאי מ-1995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ארנון סופר</w:t>
            </w:r>
          </w:p>
          <w:p w:rsidR="002C707E" w:rsidRDefault="00F01345">
            <w:pPr>
              <w:pStyle w:val="2"/>
              <w:shd w:val="clear" w:color="auto" w:fill="FFFFFF"/>
              <w:bidi w:val="0"/>
              <w:spacing w:before="0"/>
              <w:jc w:val="right"/>
              <w:textAlignment w:val="baseline"/>
              <w:rPr>
                <w:color w:val="424242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דלית גרוס- לן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78-2040811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32-1757</w:t>
            </w:r>
          </w:p>
        </w:tc>
      </w:tr>
    </w:tbl>
    <w:p w:rsidR="002C707E" w:rsidRDefault="00F01345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2C707E" w:rsidRDefault="002C707E"/>
    <w:sectPr w:rsidR="002C707E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97F" w:rsidRDefault="001E497F">
      <w:r>
        <w:separator/>
      </w:r>
    </w:p>
  </w:endnote>
  <w:endnote w:type="continuationSeparator" w:id="0">
    <w:p w:rsidR="001E497F" w:rsidRDefault="001E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7E" w:rsidRDefault="00F0134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97F" w:rsidRDefault="001E497F">
      <w:r>
        <w:separator/>
      </w:r>
    </w:p>
  </w:footnote>
  <w:footnote w:type="continuationSeparator" w:id="0">
    <w:p w:rsidR="001E497F" w:rsidRDefault="001E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7E" w:rsidRDefault="00F01345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77D4"/>
    <w:rsid w:val="0006442D"/>
    <w:rsid w:val="00065673"/>
    <w:rsid w:val="00071FCC"/>
    <w:rsid w:val="00074BD7"/>
    <w:rsid w:val="000812E4"/>
    <w:rsid w:val="00085B6E"/>
    <w:rsid w:val="000B731F"/>
    <w:rsid w:val="000F08C3"/>
    <w:rsid w:val="00137525"/>
    <w:rsid w:val="00145424"/>
    <w:rsid w:val="001806AE"/>
    <w:rsid w:val="00184EEF"/>
    <w:rsid w:val="00194EF1"/>
    <w:rsid w:val="001973BE"/>
    <w:rsid w:val="001C63DD"/>
    <w:rsid w:val="001D27DC"/>
    <w:rsid w:val="001E497F"/>
    <w:rsid w:val="00200A05"/>
    <w:rsid w:val="00206E65"/>
    <w:rsid w:val="00235000"/>
    <w:rsid w:val="00246394"/>
    <w:rsid w:val="00252B71"/>
    <w:rsid w:val="0025352C"/>
    <w:rsid w:val="00282C77"/>
    <w:rsid w:val="00291916"/>
    <w:rsid w:val="002A13AF"/>
    <w:rsid w:val="002C707E"/>
    <w:rsid w:val="002D4F9A"/>
    <w:rsid w:val="002E2F48"/>
    <w:rsid w:val="002F3B1F"/>
    <w:rsid w:val="002F4F36"/>
    <w:rsid w:val="003341B3"/>
    <w:rsid w:val="00396989"/>
    <w:rsid w:val="003A4D81"/>
    <w:rsid w:val="003B2E01"/>
    <w:rsid w:val="003D0961"/>
    <w:rsid w:val="003F5580"/>
    <w:rsid w:val="003F6FB7"/>
    <w:rsid w:val="004226C1"/>
    <w:rsid w:val="004674F5"/>
    <w:rsid w:val="004737F5"/>
    <w:rsid w:val="004A79E4"/>
    <w:rsid w:val="00506D37"/>
    <w:rsid w:val="00513C1F"/>
    <w:rsid w:val="00531BEC"/>
    <w:rsid w:val="005649E4"/>
    <w:rsid w:val="005A6F23"/>
    <w:rsid w:val="005C58F4"/>
    <w:rsid w:val="00616F75"/>
    <w:rsid w:val="00652E5F"/>
    <w:rsid w:val="006568A3"/>
    <w:rsid w:val="00687567"/>
    <w:rsid w:val="006E195B"/>
    <w:rsid w:val="006F435E"/>
    <w:rsid w:val="00710FE6"/>
    <w:rsid w:val="007364EB"/>
    <w:rsid w:val="007C28BA"/>
    <w:rsid w:val="007C5CB2"/>
    <w:rsid w:val="007E6F4E"/>
    <w:rsid w:val="007F400A"/>
    <w:rsid w:val="00822C0E"/>
    <w:rsid w:val="00834F03"/>
    <w:rsid w:val="00843F4E"/>
    <w:rsid w:val="00844836"/>
    <w:rsid w:val="00856AC2"/>
    <w:rsid w:val="00887116"/>
    <w:rsid w:val="00890781"/>
    <w:rsid w:val="00891338"/>
    <w:rsid w:val="008A5640"/>
    <w:rsid w:val="008C4889"/>
    <w:rsid w:val="008D05D6"/>
    <w:rsid w:val="008E091C"/>
    <w:rsid w:val="00914A7C"/>
    <w:rsid w:val="00933274"/>
    <w:rsid w:val="00945204"/>
    <w:rsid w:val="009829C0"/>
    <w:rsid w:val="00983A27"/>
    <w:rsid w:val="009D6FE9"/>
    <w:rsid w:val="009F2B3B"/>
    <w:rsid w:val="00A15508"/>
    <w:rsid w:val="00A306D7"/>
    <w:rsid w:val="00A450E0"/>
    <w:rsid w:val="00AE0E2E"/>
    <w:rsid w:val="00AE4842"/>
    <w:rsid w:val="00AE5CBB"/>
    <w:rsid w:val="00B018D6"/>
    <w:rsid w:val="00B26D1E"/>
    <w:rsid w:val="00B513A1"/>
    <w:rsid w:val="00B66508"/>
    <w:rsid w:val="00B736C9"/>
    <w:rsid w:val="00B75CEE"/>
    <w:rsid w:val="00B804D1"/>
    <w:rsid w:val="00B813C6"/>
    <w:rsid w:val="00BA0A0D"/>
    <w:rsid w:val="00BD09C1"/>
    <w:rsid w:val="00BF6216"/>
    <w:rsid w:val="00C11CC8"/>
    <w:rsid w:val="00C71F82"/>
    <w:rsid w:val="00C83692"/>
    <w:rsid w:val="00CA176A"/>
    <w:rsid w:val="00CC1AC9"/>
    <w:rsid w:val="00D03985"/>
    <w:rsid w:val="00D501EB"/>
    <w:rsid w:val="00DA0535"/>
    <w:rsid w:val="00DA18EB"/>
    <w:rsid w:val="00DA29BD"/>
    <w:rsid w:val="00DB19FF"/>
    <w:rsid w:val="00DF4131"/>
    <w:rsid w:val="00E12A1C"/>
    <w:rsid w:val="00E13FA3"/>
    <w:rsid w:val="00E574B4"/>
    <w:rsid w:val="00E6021F"/>
    <w:rsid w:val="00E70C3C"/>
    <w:rsid w:val="00E76A00"/>
    <w:rsid w:val="00EA6600"/>
    <w:rsid w:val="00EC7A52"/>
    <w:rsid w:val="00ED0C92"/>
    <w:rsid w:val="00F01345"/>
    <w:rsid w:val="00F10BDB"/>
    <w:rsid w:val="00F111AC"/>
    <w:rsid w:val="00F145A7"/>
    <w:rsid w:val="00F54B2D"/>
    <w:rsid w:val="00F73F77"/>
    <w:rsid w:val="00F8425F"/>
    <w:rsid w:val="00FA5123"/>
    <w:rsid w:val="77A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F9AE"/>
  <w15:docId w15:val="{6F16CA3F-4960-4D22-96C0-39C7D2BD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</cp:revision>
  <cp:lastPrinted>2024-06-23T04:49:00Z</cp:lastPrinted>
  <dcterms:created xsi:type="dcterms:W3CDTF">2025-06-10T06:14:00Z</dcterms:created>
  <dcterms:modified xsi:type="dcterms:W3CDTF">2025-06-10T06:15:00Z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770ADEE361C04390AB1BBDECD9B48993</vt:lpwstr>
  </property>
</Properties>
</file>